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13052" w14:textId="77777777" w:rsidR="00EF5090" w:rsidRDefault="00EF5090" w:rsidP="00EF5090">
      <w:pPr>
        <w:spacing w:after="0"/>
        <w:ind w:left="360"/>
        <w:rPr>
          <w:rFonts w:ascii="Verdana" w:hAnsi="Verdana" w:cstheme="minorHAnsi"/>
        </w:rPr>
      </w:pPr>
      <w:bookmarkStart w:id="0" w:name="_GoBack"/>
      <w:bookmarkEnd w:id="0"/>
      <w:r w:rsidRPr="00B94076">
        <w:rPr>
          <w:rFonts w:ascii="Verdana" w:hAnsi="Verdana" w:cstheme="minorHAnsi"/>
        </w:rPr>
        <w:t>2. pielikums</w:t>
      </w:r>
    </w:p>
    <w:p w14:paraId="4BB78DB5" w14:textId="77777777" w:rsidR="00EA7093" w:rsidRDefault="00EA7093" w:rsidP="00EF5090">
      <w:pPr>
        <w:spacing w:after="0"/>
        <w:ind w:left="360"/>
        <w:rPr>
          <w:rFonts w:ascii="Verdana" w:hAnsi="Verdana" w:cstheme="minorHAnsi"/>
        </w:rPr>
      </w:pPr>
    </w:p>
    <w:p w14:paraId="5BC44360" w14:textId="77777777" w:rsidR="00EA7093" w:rsidRPr="00EA7093" w:rsidRDefault="00EA7093" w:rsidP="00EA7093">
      <w:pPr>
        <w:spacing w:after="0"/>
        <w:jc w:val="center"/>
        <w:rPr>
          <w:rFonts w:ascii="Verdana" w:eastAsia="Calibri" w:hAnsi="Verdana" w:cs="Arial"/>
          <w:b/>
          <w:bCs/>
          <w:color w:val="000000"/>
          <w:szCs w:val="20"/>
          <w:lang w:val="en-AU"/>
        </w:rPr>
      </w:pPr>
      <w:r w:rsidRPr="00EA7093">
        <w:rPr>
          <w:rFonts w:ascii="Verdana" w:eastAsia="Calibri" w:hAnsi="Verdana" w:cs="Arial"/>
          <w:b/>
          <w:bCs/>
          <w:color w:val="000000"/>
          <w:szCs w:val="20"/>
          <w:lang w:val="en-AU"/>
        </w:rPr>
        <w:t>Pārskats pašfinansētajiem Latvijas valsts simtgadei veltītajiem pasākumiem no citām valsts budžeta programmām/apakšprogrammām</w:t>
      </w:r>
    </w:p>
    <w:p w14:paraId="1359A5ED" w14:textId="77777777" w:rsidR="00EA7093" w:rsidRPr="00EA7093" w:rsidRDefault="00EA7093" w:rsidP="00EA7093">
      <w:pPr>
        <w:pStyle w:val="Sarakstarindkopa"/>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94076" w14:paraId="3BF0F6C4" w14:textId="77777777" w:rsidTr="00B30545">
        <w:trPr>
          <w:trHeight w:val="300"/>
        </w:trPr>
        <w:tc>
          <w:tcPr>
            <w:tcW w:w="850" w:type="pct"/>
            <w:tcBorders>
              <w:top w:val="nil"/>
              <w:left w:val="nil"/>
              <w:bottom w:val="nil"/>
              <w:right w:val="nil"/>
            </w:tcBorders>
            <w:hideMark/>
          </w:tcPr>
          <w:p w14:paraId="713F25B9" w14:textId="77777777" w:rsidR="00EA7093" w:rsidRPr="00B94076" w:rsidRDefault="00EA7093" w:rsidP="00B30545">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14:paraId="1E9725FE" w14:textId="74777C1F" w:rsidR="00EA7093" w:rsidRPr="00B94076" w:rsidRDefault="00EA7093" w:rsidP="005B5192">
            <w:pPr>
              <w:tabs>
                <w:tab w:val="center" w:pos="2752"/>
              </w:tabs>
              <w:rPr>
                <w:rFonts w:ascii="Verdana" w:hAnsi="Verdana"/>
              </w:rPr>
            </w:pPr>
            <w:r w:rsidRPr="00B94076">
              <w:rPr>
                <w:rFonts w:ascii="Verdana" w:hAnsi="Verdana"/>
              </w:rPr>
              <w:t> </w:t>
            </w:r>
            <w:r w:rsidR="005B5192">
              <w:rPr>
                <w:rFonts w:ascii="Verdana" w:hAnsi="Verdana"/>
              </w:rPr>
              <w:tab/>
              <w:t>Valsts prezidenta kanceleja</w:t>
            </w:r>
          </w:p>
        </w:tc>
        <w:tc>
          <w:tcPr>
            <w:tcW w:w="850" w:type="pct"/>
            <w:tcBorders>
              <w:top w:val="nil"/>
              <w:left w:val="nil"/>
              <w:bottom w:val="nil"/>
              <w:right w:val="nil"/>
            </w:tcBorders>
            <w:hideMark/>
          </w:tcPr>
          <w:p w14:paraId="27993773" w14:textId="77777777" w:rsidR="00EA7093" w:rsidRPr="00B94076" w:rsidRDefault="00EA7093" w:rsidP="00B30545">
            <w:pPr>
              <w:rPr>
                <w:rFonts w:ascii="Verdana" w:hAnsi="Verdana"/>
              </w:rPr>
            </w:pPr>
            <w:r w:rsidRPr="00B94076">
              <w:rPr>
                <w:rFonts w:ascii="Verdana" w:hAnsi="Verdana"/>
              </w:rPr>
              <w:t> </w:t>
            </w:r>
          </w:p>
        </w:tc>
      </w:tr>
      <w:tr w:rsidR="00EA7093" w:rsidRPr="00B94076" w14:paraId="51D03363" w14:textId="77777777" w:rsidTr="00B30545">
        <w:trPr>
          <w:trHeight w:val="300"/>
        </w:trPr>
        <w:tc>
          <w:tcPr>
            <w:tcW w:w="850" w:type="pct"/>
            <w:tcBorders>
              <w:top w:val="nil"/>
              <w:left w:val="nil"/>
              <w:bottom w:val="nil"/>
              <w:right w:val="nil"/>
            </w:tcBorders>
            <w:hideMark/>
          </w:tcPr>
          <w:p w14:paraId="26379BB1" w14:textId="77777777" w:rsidR="00EA7093" w:rsidRPr="00B94076" w:rsidRDefault="00EA7093" w:rsidP="00B30545">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14:paraId="3E5C8AA6"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14:paraId="7F3FE8BA" w14:textId="77777777" w:rsidR="00EA7093" w:rsidRPr="00B94076" w:rsidRDefault="00EA7093" w:rsidP="00B30545">
            <w:pPr>
              <w:rPr>
                <w:rFonts w:ascii="Verdana" w:hAnsi="Verdana"/>
              </w:rPr>
            </w:pPr>
            <w:r w:rsidRPr="00B94076">
              <w:rPr>
                <w:rFonts w:ascii="Verdana" w:hAnsi="Verdana"/>
              </w:rPr>
              <w:t> </w:t>
            </w:r>
          </w:p>
        </w:tc>
      </w:tr>
    </w:tbl>
    <w:p w14:paraId="3B5034B5" w14:textId="77777777" w:rsidR="00EA7093" w:rsidRPr="00EA7093" w:rsidRDefault="00EA7093" w:rsidP="00EA7093">
      <w:pPr>
        <w:pStyle w:val="Sarakstarindkopa"/>
        <w:numPr>
          <w:ilvl w:val="0"/>
          <w:numId w:val="15"/>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EA7093" w:rsidRPr="00B94076" w14:paraId="2A06608C" w14:textId="77777777" w:rsidTr="00940E4B">
        <w:trPr>
          <w:trHeight w:val="300"/>
        </w:trPr>
        <w:tc>
          <w:tcPr>
            <w:tcW w:w="850" w:type="pct"/>
            <w:gridSpan w:val="2"/>
            <w:tcBorders>
              <w:top w:val="nil"/>
              <w:left w:val="nil"/>
              <w:bottom w:val="nil"/>
              <w:right w:val="nil"/>
            </w:tcBorders>
            <w:hideMark/>
          </w:tcPr>
          <w:p w14:paraId="0F02D222" w14:textId="77777777" w:rsidR="00EA7093" w:rsidRPr="00B94076" w:rsidRDefault="00EA7093" w:rsidP="00B30545">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14:paraId="7A4415AD" w14:textId="0E88F7F8" w:rsidR="00EA7093" w:rsidRPr="00B94076" w:rsidRDefault="005B5192" w:rsidP="005B5192">
            <w:pPr>
              <w:jc w:val="center"/>
              <w:rPr>
                <w:rFonts w:ascii="Verdana" w:hAnsi="Verdana"/>
              </w:rPr>
            </w:pPr>
            <w:r w:rsidRPr="005B5192">
              <w:rPr>
                <w:rFonts w:ascii="Verdana" w:hAnsi="Verdana"/>
              </w:rPr>
              <w:t>Valsts prezidenta rīkotais Latvijas Republikas proklamēšanas 100. gadadienai veltītais koncerts Latvijas Nacionālajā teātrī un reģionos, kā arī pieņemšanas</w:t>
            </w:r>
            <w:r>
              <w:rPr>
                <w:rFonts w:ascii="Verdana" w:hAnsi="Verdana"/>
              </w:rPr>
              <w:t xml:space="preserve"> – 2018.gada 18.novembris</w:t>
            </w:r>
          </w:p>
        </w:tc>
        <w:tc>
          <w:tcPr>
            <w:tcW w:w="800" w:type="pct"/>
            <w:gridSpan w:val="2"/>
            <w:tcBorders>
              <w:top w:val="nil"/>
              <w:left w:val="nil"/>
              <w:bottom w:val="nil"/>
              <w:right w:val="nil"/>
            </w:tcBorders>
            <w:hideMark/>
          </w:tcPr>
          <w:p w14:paraId="210077F3" w14:textId="77777777" w:rsidR="00EA7093" w:rsidRPr="00B94076" w:rsidRDefault="00EA7093" w:rsidP="00B30545">
            <w:pPr>
              <w:rPr>
                <w:rFonts w:ascii="Verdana" w:hAnsi="Verdana"/>
              </w:rPr>
            </w:pPr>
            <w:r w:rsidRPr="00B94076">
              <w:rPr>
                <w:rFonts w:ascii="Verdana" w:hAnsi="Verdana"/>
              </w:rPr>
              <w:t> </w:t>
            </w:r>
          </w:p>
        </w:tc>
      </w:tr>
      <w:tr w:rsidR="00EA7093" w:rsidRPr="00B94076" w14:paraId="3F2FE9A4" w14:textId="77777777" w:rsidTr="00940E4B">
        <w:trPr>
          <w:trHeight w:val="300"/>
        </w:trPr>
        <w:tc>
          <w:tcPr>
            <w:tcW w:w="850" w:type="pct"/>
            <w:gridSpan w:val="2"/>
            <w:tcBorders>
              <w:top w:val="nil"/>
              <w:left w:val="nil"/>
              <w:bottom w:val="nil"/>
              <w:right w:val="nil"/>
            </w:tcBorders>
            <w:hideMark/>
          </w:tcPr>
          <w:p w14:paraId="51B2A856" w14:textId="77777777" w:rsidR="00EA7093" w:rsidRPr="00B94076" w:rsidRDefault="00EA7093" w:rsidP="00B30545">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14:paraId="4DF0BE0A" w14:textId="77777777"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14:paraId="27B75476" w14:textId="77777777" w:rsidR="00EA7093" w:rsidRPr="00B94076" w:rsidRDefault="00EA7093" w:rsidP="00B30545">
            <w:pPr>
              <w:rPr>
                <w:rFonts w:ascii="Verdana" w:hAnsi="Verdana"/>
              </w:rPr>
            </w:pPr>
            <w:r w:rsidRPr="00B94076">
              <w:rPr>
                <w:rFonts w:ascii="Verdana" w:hAnsi="Verdana"/>
              </w:rPr>
              <w:t> </w:t>
            </w:r>
          </w:p>
        </w:tc>
      </w:tr>
      <w:tr w:rsidR="00EA7093" w:rsidRPr="00B94076" w14:paraId="09B7443F"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C2309F4" w14:textId="77777777" w:rsidR="00EA7093" w:rsidRPr="00B94076" w:rsidRDefault="00EA7093" w:rsidP="00B30545">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A862EDF" w14:textId="2B93AEE3" w:rsidR="00EA7093" w:rsidRDefault="00EA7093" w:rsidP="00B30545">
            <w:pPr>
              <w:rPr>
                <w:rFonts w:ascii="Verdana" w:eastAsia="Calibri" w:hAnsi="Verdana" w:cs="Times New Roman"/>
              </w:rPr>
            </w:pPr>
            <w:r w:rsidRPr="005F044D">
              <w:rPr>
                <w:rFonts w:ascii="Verdana" w:hAnsi="Verdana"/>
              </w:rPr>
              <w:t> </w:t>
            </w:r>
            <w:r w:rsidR="005B5192" w:rsidRPr="005F044D">
              <w:rPr>
                <w:rFonts w:ascii="Verdana" w:eastAsia="Calibri" w:hAnsi="Verdana" w:cs="Times New Roman"/>
              </w:rPr>
              <w:t>2018. gada 18 novembrī notika Valsts prezidenta rīkotais Latvijas Republikas proklamēšanas 100. gadadienai veltītais koncerts Latvijas Nacionālajā teātrī un reģionos (Daugavpilī, Ventspilī, Ogrē, Jēkabpilī). Pieņemšanas norisinājās pēc koncerta Latvijas Nacionālajā teātrī un Rīgas pilī Valsts prezidenta lūgtajiem viesiem.</w:t>
            </w:r>
          </w:p>
          <w:p w14:paraId="5BA8F32F" w14:textId="4BC85582" w:rsidR="00F27A6D" w:rsidRDefault="00F27A6D" w:rsidP="00B30545">
            <w:pPr>
              <w:rPr>
                <w:rFonts w:ascii="Verdana" w:eastAsia="Calibri" w:hAnsi="Verdana" w:cs="Times New Roman"/>
              </w:rPr>
            </w:pPr>
            <w:r>
              <w:rPr>
                <w:rFonts w:ascii="Verdana" w:eastAsia="Calibri" w:hAnsi="Verdana" w:cs="Times New Roman"/>
              </w:rPr>
              <w:t>Šie pasākumi atbilst Latvijas valsts simtgades programmas virsmērķiem:</w:t>
            </w:r>
          </w:p>
          <w:p w14:paraId="7BF9C1D9" w14:textId="7EB68380" w:rsidR="00F27A6D" w:rsidRPr="00F27A6D" w:rsidRDefault="00F27A6D" w:rsidP="00F27A6D">
            <w:pPr>
              <w:pStyle w:val="Sarakstarindkopa"/>
              <w:numPr>
                <w:ilvl w:val="0"/>
                <w:numId w:val="17"/>
              </w:numPr>
              <w:rPr>
                <w:rFonts w:ascii="Verdana" w:hAnsi="Verdana"/>
                <w:lang w:val="lv-LV"/>
              </w:rPr>
            </w:pPr>
            <w:r w:rsidRPr="00F27A6D">
              <w:rPr>
                <w:rFonts w:ascii="Verdana" w:eastAsia="Times New Roman" w:hAnsi="Verdana"/>
                <w:lang w:val="lv-LV"/>
              </w:rPr>
              <w:t>Latvijas iedzīvotāju zināšanas un izpratne par valsts rašanos un attīstības vēsturi un to izpausmes programmas mērķa grupu segmentos</w:t>
            </w:r>
            <w:r>
              <w:rPr>
                <w:rFonts w:ascii="Verdana" w:eastAsia="Times New Roman" w:hAnsi="Verdana"/>
                <w:lang w:val="lv-LV"/>
              </w:rPr>
              <w:t>;</w:t>
            </w:r>
          </w:p>
          <w:p w14:paraId="3ADFB046" w14:textId="3B61B1AE" w:rsidR="00F27A6D" w:rsidRPr="00F27A6D" w:rsidRDefault="00F27A6D" w:rsidP="00F27A6D">
            <w:pPr>
              <w:pStyle w:val="Sarakstarindkopa"/>
              <w:numPr>
                <w:ilvl w:val="0"/>
                <w:numId w:val="17"/>
              </w:numPr>
              <w:rPr>
                <w:rFonts w:ascii="Verdana" w:hAnsi="Verdana"/>
                <w:lang w:val="lv-LV"/>
              </w:rPr>
            </w:pPr>
            <w:r>
              <w:rPr>
                <w:rFonts w:ascii="Verdana" w:eastAsia="Times New Roman" w:hAnsi="Verdana"/>
                <w:lang w:val="lv-LV"/>
              </w:rPr>
              <w:t>s</w:t>
            </w:r>
            <w:r w:rsidRPr="00F27A6D">
              <w:rPr>
                <w:rFonts w:ascii="Verdana" w:eastAsia="Times New Roman" w:hAnsi="Verdana"/>
                <w:lang w:val="lv-LV"/>
              </w:rPr>
              <w:t>abiedrības politiskās un kultūras līdzdalības rādītāji un to izpausmes programmas mērķa grupu segmentos</w:t>
            </w:r>
          </w:p>
          <w:p w14:paraId="18C10172" w14:textId="2305F312" w:rsidR="006064C6" w:rsidRPr="005F044D" w:rsidRDefault="00F27A6D" w:rsidP="006064C6">
            <w:pPr>
              <w:rPr>
                <w:rFonts w:ascii="Verdana" w:hAnsi="Verdana"/>
              </w:rPr>
            </w:pPr>
            <w:r>
              <w:rPr>
                <w:rFonts w:ascii="Verdana" w:hAnsi="Verdana"/>
              </w:rPr>
              <w:t>un</w:t>
            </w:r>
            <w:r w:rsidR="006064C6" w:rsidRPr="005F044D">
              <w:rPr>
                <w:rFonts w:ascii="Verdana" w:hAnsi="Verdana"/>
              </w:rPr>
              <w:t xml:space="preserve"> Latvijas valsts simtgades svinību mērķiem:</w:t>
            </w:r>
          </w:p>
          <w:p w14:paraId="3F61437D" w14:textId="77777777" w:rsidR="006064C6" w:rsidRPr="005F044D" w:rsidRDefault="006064C6" w:rsidP="006064C6">
            <w:pPr>
              <w:pStyle w:val="Sarakstarindkopa"/>
              <w:numPr>
                <w:ilvl w:val="0"/>
                <w:numId w:val="16"/>
              </w:numPr>
              <w:rPr>
                <w:rFonts w:ascii="Verdana" w:hAnsi="Verdana"/>
                <w:color w:val="auto"/>
                <w:lang w:val="lv-LV"/>
              </w:rPr>
            </w:pPr>
            <w:r w:rsidRPr="005F044D">
              <w:rPr>
                <w:rFonts w:ascii="Verdana" w:hAnsi="Verdana"/>
                <w:color w:val="auto"/>
                <w:lang w:val="lv-LV"/>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14:paraId="1166DA6B" w14:textId="77777777" w:rsidR="006064C6" w:rsidRPr="005F044D" w:rsidRDefault="006064C6" w:rsidP="006064C6">
            <w:pPr>
              <w:pStyle w:val="Sarakstarindkopa"/>
              <w:numPr>
                <w:ilvl w:val="0"/>
                <w:numId w:val="16"/>
              </w:numPr>
              <w:rPr>
                <w:rFonts w:ascii="Verdana" w:hAnsi="Verdana"/>
                <w:color w:val="auto"/>
                <w:lang w:val="lv-LV"/>
              </w:rPr>
            </w:pPr>
            <w:r w:rsidRPr="005F044D">
              <w:rPr>
                <w:rFonts w:ascii="Verdana" w:hAnsi="Verdana"/>
                <w:color w:val="auto"/>
                <w:lang w:val="lv-LV"/>
              </w:rPr>
              <w:t>apliecināt Latvijas kā nacionālas un eiropeiskas 21. gadsimta valsts vērtības;</w:t>
            </w:r>
          </w:p>
          <w:p w14:paraId="31D603B4" w14:textId="77777777" w:rsidR="006064C6" w:rsidRPr="005F044D" w:rsidRDefault="006064C6" w:rsidP="006064C6">
            <w:pPr>
              <w:pStyle w:val="Sarakstarindkopa"/>
              <w:numPr>
                <w:ilvl w:val="0"/>
                <w:numId w:val="16"/>
              </w:numPr>
              <w:rPr>
                <w:rFonts w:ascii="Verdana" w:hAnsi="Verdana"/>
                <w:color w:val="auto"/>
                <w:lang w:val="lv-LV"/>
              </w:rPr>
            </w:pPr>
            <w:r w:rsidRPr="005F044D">
              <w:rPr>
                <w:rFonts w:ascii="Verdana" w:hAnsi="Verdana"/>
                <w:color w:val="auto"/>
                <w:lang w:val="lv-LV"/>
              </w:rPr>
              <w:t>cildināt Latvijas dabas skaistumu, kultūras daudzveidību un latviešu valodu;</w:t>
            </w:r>
          </w:p>
          <w:p w14:paraId="7A58D925" w14:textId="77777777" w:rsidR="006064C6" w:rsidRPr="005F044D" w:rsidRDefault="006064C6" w:rsidP="006064C6">
            <w:pPr>
              <w:pStyle w:val="Sarakstarindkopa"/>
              <w:numPr>
                <w:ilvl w:val="0"/>
                <w:numId w:val="16"/>
              </w:numPr>
              <w:rPr>
                <w:rFonts w:ascii="Verdana" w:hAnsi="Verdana"/>
                <w:color w:val="auto"/>
                <w:lang w:val="lv-LV"/>
              </w:rPr>
            </w:pPr>
            <w:r w:rsidRPr="005F044D">
              <w:rPr>
                <w:rFonts w:ascii="Verdana" w:hAnsi="Verdana"/>
                <w:color w:val="auto"/>
                <w:lang w:val="lv-LV"/>
              </w:rPr>
              <w:t>daudzināt Latvijas cilvēku talantus, izcilību, uzņēmīgumu un sasniegumus;</w:t>
            </w:r>
          </w:p>
          <w:p w14:paraId="57419328" w14:textId="10D4B090" w:rsidR="006064C6" w:rsidRPr="005F044D" w:rsidRDefault="006064C6" w:rsidP="00B30545">
            <w:pPr>
              <w:rPr>
                <w:rFonts w:ascii="Verdana" w:hAnsi="Verdana" w:cs="Times New Roman"/>
              </w:rPr>
            </w:pPr>
          </w:p>
        </w:tc>
      </w:tr>
      <w:tr w:rsidR="00EA7093" w:rsidRPr="00B94076" w14:paraId="35F10DA3"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56C1C8C7" w14:textId="77777777" w:rsidR="00EA7093" w:rsidRPr="00B94076" w:rsidRDefault="00940E4B" w:rsidP="00B30545">
            <w:pPr>
              <w:rPr>
                <w:rFonts w:ascii="Verdana" w:hAnsi="Verdana"/>
              </w:rPr>
            </w:pPr>
            <w:r>
              <w:rPr>
                <w:rFonts w:ascii="Verdana" w:hAnsi="Verdana"/>
                <w:b/>
                <w:bCs/>
                <w:bdr w:val="none" w:sz="0" w:space="0" w:color="auto" w:frame="1"/>
              </w:rPr>
              <w:t>2</w:t>
            </w:r>
            <w:r w:rsidR="00EA7093" w:rsidRPr="00B94076">
              <w:rPr>
                <w:rFonts w:ascii="Verdana" w:hAnsi="Verdana"/>
                <w:b/>
                <w:bCs/>
                <w:bdr w:val="none" w:sz="0" w:space="0" w:color="auto" w:frame="1"/>
              </w:rPr>
              <w:t>.</w:t>
            </w:r>
            <w:r w:rsidR="00EA7093" w:rsidRPr="00B94076">
              <w:rPr>
                <w:rFonts w:ascii="Verdana" w:hAnsi="Verdana"/>
              </w:rPr>
              <w:t> </w:t>
            </w:r>
            <w:r w:rsidR="00EA7093" w:rsidRPr="00B94076">
              <w:rPr>
                <w:rFonts w:ascii="Verdana" w:hAnsi="Verdana"/>
                <w:b/>
                <w:bCs/>
                <w:bdr w:val="none" w:sz="0" w:space="0" w:color="auto" w:frame="1"/>
              </w:rPr>
              <w:t>Pasākuma mērķauditorija</w:t>
            </w:r>
            <w:r w:rsidR="00EA7093" w:rsidRPr="00B94076">
              <w:rPr>
                <w:rFonts w:ascii="Verdana" w:hAnsi="Verdana"/>
              </w:rPr>
              <w:t xml:space="preserve"> (t. sk. </w:t>
            </w:r>
            <w:r w:rsidR="00EA7093" w:rsidRPr="00B94076">
              <w:rPr>
                <w:rFonts w:ascii="Verdana" w:hAnsi="Verdana"/>
              </w:rPr>
              <w:lastRenderedPageBreak/>
              <w:t>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3227697" w14:textId="77777777" w:rsidR="005B5192" w:rsidRPr="005F044D" w:rsidRDefault="00EA7093" w:rsidP="005B5192">
            <w:pPr>
              <w:rPr>
                <w:rFonts w:ascii="Verdana" w:hAnsi="Verdana"/>
                <w:u w:val="single"/>
              </w:rPr>
            </w:pPr>
            <w:r w:rsidRPr="005F044D">
              <w:rPr>
                <w:rFonts w:ascii="Verdana" w:hAnsi="Verdana"/>
              </w:rPr>
              <w:lastRenderedPageBreak/>
              <w:t> </w:t>
            </w:r>
            <w:r w:rsidR="005B5192" w:rsidRPr="005F044D">
              <w:rPr>
                <w:rFonts w:ascii="Verdana" w:hAnsi="Verdana"/>
                <w:u w:val="single"/>
              </w:rPr>
              <w:t>Tiešā auditorija:</w:t>
            </w:r>
          </w:p>
          <w:p w14:paraId="2C2C44EA" w14:textId="59BC470C" w:rsidR="005B5192" w:rsidRPr="005F044D" w:rsidRDefault="005B5192" w:rsidP="005B5192">
            <w:pPr>
              <w:rPr>
                <w:rFonts w:ascii="Verdana" w:hAnsi="Verdana"/>
              </w:rPr>
            </w:pPr>
            <w:r w:rsidRPr="005F044D">
              <w:rPr>
                <w:rFonts w:ascii="Verdana" w:hAnsi="Verdana"/>
              </w:rPr>
              <w:lastRenderedPageBreak/>
              <w:t>Valsts prezidenta lūgtie viesi: Latvijas Nacionālajā teātrī ~ 750 cilvēki, Rīgas pilī - ~ 500 cilvēki un mediju pārstāvji.</w:t>
            </w:r>
            <w:r w:rsidR="001B6791" w:rsidRPr="005F044D">
              <w:rPr>
                <w:rFonts w:ascii="Verdana" w:hAnsi="Verdana"/>
              </w:rPr>
              <w:t xml:space="preserve"> Tajā skaitā Latvijas simtgades svinību plānošanas dokumentos definētās mērķauditorijas, piemēram, Latvijas reģionu iedzīvotāji, jaunieši, cilvēki ar īpašām vajadzībām, ārvalstu amatpersonas un citi (valsts augstākās amatpersonas, sabiedrībā zināmas un novērtētas personas u.c.). </w:t>
            </w:r>
          </w:p>
          <w:p w14:paraId="395C987B" w14:textId="77777777" w:rsidR="005B5192" w:rsidRPr="005F044D" w:rsidRDefault="005B5192" w:rsidP="005B5192">
            <w:pPr>
              <w:rPr>
                <w:rFonts w:ascii="Verdana" w:hAnsi="Verdana"/>
                <w:u w:val="single"/>
              </w:rPr>
            </w:pPr>
            <w:r w:rsidRPr="005F044D">
              <w:rPr>
                <w:rFonts w:ascii="Verdana" w:hAnsi="Verdana"/>
                <w:u w:val="single"/>
              </w:rPr>
              <w:t xml:space="preserve">Netiešā mērķauditorija: </w:t>
            </w:r>
          </w:p>
          <w:p w14:paraId="3052677F" w14:textId="7B240DC2" w:rsidR="005B5192" w:rsidRPr="005F044D" w:rsidRDefault="005B5192" w:rsidP="005B5192">
            <w:pPr>
              <w:rPr>
                <w:rFonts w:ascii="Verdana" w:hAnsi="Verdana"/>
              </w:rPr>
            </w:pPr>
            <w:r w:rsidRPr="005F044D">
              <w:rPr>
                <w:rFonts w:ascii="Verdana" w:hAnsi="Verdana"/>
              </w:rPr>
              <w:t>Latvijas sabiedrības daļa, kas bija Latvija</w:t>
            </w:r>
            <w:r w:rsidR="001B6791" w:rsidRPr="005F044D">
              <w:rPr>
                <w:rFonts w:ascii="Verdana" w:hAnsi="Verdana"/>
              </w:rPr>
              <w:t>s</w:t>
            </w:r>
            <w:r w:rsidRPr="005F044D">
              <w:rPr>
                <w:rFonts w:ascii="Verdana" w:hAnsi="Verdana"/>
              </w:rPr>
              <w:t xml:space="preserve"> Televīzijas 1. kanāla skatītāji un Latvijas Radio 3 “Klasika” klausītāji, kā arī interneta apmeklētāji. </w:t>
            </w:r>
          </w:p>
          <w:p w14:paraId="6459518B" w14:textId="77777777" w:rsidR="005B5192" w:rsidRPr="005F044D" w:rsidRDefault="005B5192" w:rsidP="005B5192">
            <w:pPr>
              <w:rPr>
                <w:rFonts w:ascii="Verdana" w:hAnsi="Verdana"/>
              </w:rPr>
            </w:pPr>
            <w:r w:rsidRPr="005F044D">
              <w:rPr>
                <w:rFonts w:ascii="Verdana" w:hAnsi="Verdana"/>
              </w:rPr>
              <w:t>Uz koncertiem novados Ogres un Jēkabpils novadu pašvaldības, Ventspils pilsētas dome un Daugavpils pilsētas dome aicināja savu reģionu iedzīvotājus, kas devuši nozīmīgu ieguldījumu savam novadam un valstij.</w:t>
            </w:r>
          </w:p>
          <w:p w14:paraId="6340545B" w14:textId="519A3C9A" w:rsidR="00EA7093" w:rsidRPr="005F044D" w:rsidRDefault="00EA7093" w:rsidP="00B30545">
            <w:pPr>
              <w:rPr>
                <w:rFonts w:ascii="Verdana" w:hAnsi="Verdana"/>
              </w:rPr>
            </w:pPr>
          </w:p>
        </w:tc>
      </w:tr>
      <w:tr w:rsidR="00EA7093" w:rsidRPr="00B94076" w14:paraId="62D532A3"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7BA4F33D" w14:textId="77777777" w:rsidR="00EA7093" w:rsidRPr="00B94076" w:rsidRDefault="00940E4B" w:rsidP="00B30545">
            <w:pPr>
              <w:rPr>
                <w:rFonts w:ascii="Verdana" w:hAnsi="Verdana"/>
                <w:b/>
                <w:bCs/>
              </w:rPr>
            </w:pPr>
            <w:r>
              <w:rPr>
                <w:rFonts w:ascii="Verdana" w:hAnsi="Verdana"/>
                <w:b/>
                <w:bCs/>
              </w:rPr>
              <w:lastRenderedPageBreak/>
              <w:t>3</w:t>
            </w:r>
            <w:r w:rsidR="00EA7093" w:rsidRPr="00B94076">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528D432" w14:textId="77777777" w:rsidR="0001196E" w:rsidRPr="0001196E" w:rsidRDefault="00EA7093" w:rsidP="0001196E">
            <w:pPr>
              <w:rPr>
                <w:rFonts w:ascii="Verdana" w:hAnsi="Verdana"/>
              </w:rPr>
            </w:pPr>
            <w:r w:rsidRPr="00B94076">
              <w:rPr>
                <w:rFonts w:ascii="Verdana" w:hAnsi="Verdana"/>
              </w:rPr>
              <w:t> </w:t>
            </w:r>
            <w:r w:rsidR="0001196E" w:rsidRPr="0001196E">
              <w:rPr>
                <w:rFonts w:ascii="Verdana" w:hAnsi="Verdana"/>
              </w:rPr>
              <w:t>Valstiski nozīmīgais pasākums - koncerts Latvijas Nacionālā teātrī tika atspoguļots tiešraidē Latvijas Televīzijas 1.kanālā un Latvijas Radio 3 “Klasika” un būs pieejams Latvijas Valsts kinofotofonodokumentu arhīvā kā paliekoša vērtība nākamajām paaudzēm.</w:t>
            </w:r>
          </w:p>
          <w:p w14:paraId="0A613173" w14:textId="77777777" w:rsidR="0001196E" w:rsidRPr="0001196E" w:rsidRDefault="0001196E" w:rsidP="0001196E">
            <w:pPr>
              <w:rPr>
                <w:rFonts w:ascii="Verdana" w:hAnsi="Verdana"/>
              </w:rPr>
            </w:pPr>
            <w:r w:rsidRPr="0001196E">
              <w:rPr>
                <w:rFonts w:ascii="Verdana" w:hAnsi="Verdana"/>
              </w:rPr>
              <w:t xml:space="preserve">  </w:t>
            </w:r>
          </w:p>
          <w:p w14:paraId="021460E0" w14:textId="788945EE" w:rsidR="00FE62D0" w:rsidRPr="005F044D" w:rsidRDefault="0001196E" w:rsidP="005F044D">
            <w:pPr>
              <w:rPr>
                <w:rFonts w:ascii="Verdana" w:hAnsi="Verdana"/>
                <w:color w:val="2F5496" w:themeColor="accent1" w:themeShade="BF"/>
              </w:rPr>
            </w:pPr>
            <w:r w:rsidRPr="005F044D">
              <w:rPr>
                <w:rFonts w:ascii="Verdana" w:hAnsi="Verdana"/>
              </w:rPr>
              <w:t xml:space="preserve">Šie svētku pasākumi stiprināja piederības sajūtu valstij un </w:t>
            </w:r>
            <w:r w:rsidR="00906D5C" w:rsidRPr="005F044D">
              <w:rPr>
                <w:rFonts w:ascii="Verdana" w:hAnsi="Verdana"/>
              </w:rPr>
              <w:t>apliecināja</w:t>
            </w:r>
            <w:r w:rsidR="00085DD8" w:rsidRPr="005F044D">
              <w:rPr>
                <w:rFonts w:ascii="Verdana" w:hAnsi="Verdana"/>
              </w:rPr>
              <w:t xml:space="preserve"> </w:t>
            </w:r>
            <w:r w:rsidRPr="005F044D">
              <w:rPr>
                <w:rFonts w:ascii="Verdana" w:hAnsi="Verdana"/>
              </w:rPr>
              <w:t>mīlestību pret mūsu zemi</w:t>
            </w:r>
            <w:r w:rsidR="00085DD8" w:rsidRPr="005F044D">
              <w:rPr>
                <w:rFonts w:ascii="Verdana" w:hAnsi="Verdana"/>
              </w:rPr>
              <w:t xml:space="preserve">, kā arī </w:t>
            </w:r>
            <w:r w:rsidR="00FE62D0" w:rsidRPr="005F044D">
              <w:rPr>
                <w:rFonts w:ascii="Verdana" w:hAnsi="Verdana"/>
              </w:rPr>
              <w:t>radī</w:t>
            </w:r>
            <w:r w:rsidR="00085DD8" w:rsidRPr="005F044D">
              <w:rPr>
                <w:rFonts w:ascii="Verdana" w:hAnsi="Verdana"/>
              </w:rPr>
              <w:t>ja</w:t>
            </w:r>
            <w:r w:rsidR="00FE62D0" w:rsidRPr="005F044D">
              <w:rPr>
                <w:rFonts w:ascii="Verdana" w:hAnsi="Verdana"/>
              </w:rPr>
              <w:t xml:space="preserve"> paliekošas 21. gadsimta Latvijas vērtības, simbolus un jaunrades darbus.</w:t>
            </w:r>
          </w:p>
        </w:tc>
      </w:tr>
      <w:tr w:rsidR="00940E4B" w:rsidRPr="00B94076" w14:paraId="431B6177"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28047913" w14:textId="77777777" w:rsidR="00940E4B" w:rsidRPr="00940E4B" w:rsidRDefault="00940E4B" w:rsidP="00940E4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EA5A0EC" w14:textId="599A83D7" w:rsidR="00940E4B" w:rsidRPr="00B94076" w:rsidRDefault="00F4262D" w:rsidP="00B30545">
            <w:pPr>
              <w:rPr>
                <w:rFonts w:ascii="Verdana" w:hAnsi="Verdana"/>
              </w:rPr>
            </w:pPr>
            <w:r>
              <w:rPr>
                <w:rFonts w:ascii="Verdana" w:hAnsi="Verdana"/>
              </w:rPr>
              <w:t>56 935</w:t>
            </w:r>
          </w:p>
        </w:tc>
      </w:tr>
    </w:tbl>
    <w:p w14:paraId="0C76E302" w14:textId="77777777" w:rsidR="00EF5090" w:rsidRPr="00B94076" w:rsidRDefault="00EF5090" w:rsidP="00EF5090">
      <w:pPr>
        <w:pStyle w:val="Sarakstarindkopa"/>
        <w:spacing w:after="0"/>
        <w:rPr>
          <w:rFonts w:ascii="Verdana" w:hAnsi="Verdana"/>
          <w:color w:val="auto"/>
          <w:szCs w:val="22"/>
          <w:lang w:val="lv-LV"/>
        </w:rPr>
      </w:pPr>
    </w:p>
    <w:p w14:paraId="47EF6FDC" w14:textId="77777777" w:rsidR="00790A90" w:rsidRPr="008F6B6A" w:rsidRDefault="00790A90" w:rsidP="008F6B6A">
      <w:pPr>
        <w:spacing w:after="160" w:line="259" w:lineRule="auto"/>
        <w:jc w:val="left"/>
        <w:rPr>
          <w:rFonts w:ascii="Verdana" w:hAnsi="Verdana" w:cstheme="minorHAnsi"/>
        </w:rPr>
      </w:pPr>
    </w:p>
    <w:sectPr w:rsidR="00790A90" w:rsidRPr="008F6B6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94BF4" w14:textId="77777777" w:rsidR="009505E8" w:rsidRDefault="009505E8" w:rsidP="003B01FA">
      <w:pPr>
        <w:spacing w:after="0"/>
      </w:pPr>
      <w:r>
        <w:separator/>
      </w:r>
    </w:p>
  </w:endnote>
  <w:endnote w:type="continuationSeparator" w:id="0">
    <w:p w14:paraId="15D48941" w14:textId="77777777" w:rsidR="009505E8" w:rsidRDefault="009505E8"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1CD686" w14:textId="77777777" w:rsidR="009505E8" w:rsidRDefault="009505E8" w:rsidP="003B01FA">
      <w:pPr>
        <w:spacing w:after="0"/>
      </w:pPr>
      <w:r>
        <w:separator/>
      </w:r>
    </w:p>
  </w:footnote>
  <w:footnote w:type="continuationSeparator" w:id="0">
    <w:p w14:paraId="347A4B91" w14:textId="77777777" w:rsidR="009505E8" w:rsidRDefault="009505E8"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78E7720"/>
    <w:multiLevelType w:val="hybridMultilevel"/>
    <w:tmpl w:val="B3C04C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5A87ED6"/>
    <w:multiLevelType w:val="hybridMultilevel"/>
    <w:tmpl w:val="4B7AE0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1"/>
  </w:num>
  <w:num w:numId="4">
    <w:abstractNumId w:val="5"/>
  </w:num>
  <w:num w:numId="5">
    <w:abstractNumId w:val="14"/>
  </w:num>
  <w:num w:numId="6">
    <w:abstractNumId w:val="12"/>
  </w:num>
  <w:num w:numId="7">
    <w:abstractNumId w:val="8"/>
  </w:num>
  <w:num w:numId="8">
    <w:abstractNumId w:val="0"/>
  </w:num>
  <w:num w:numId="9">
    <w:abstractNumId w:val="15"/>
  </w:num>
  <w:num w:numId="10">
    <w:abstractNumId w:val="16"/>
  </w:num>
  <w:num w:numId="11">
    <w:abstractNumId w:val="13"/>
  </w:num>
  <w:num w:numId="12">
    <w:abstractNumId w:val="1"/>
  </w:num>
  <w:num w:numId="13">
    <w:abstractNumId w:val="4"/>
  </w:num>
  <w:num w:numId="14">
    <w:abstractNumId w:val="3"/>
  </w:num>
  <w:num w:numId="15">
    <w:abstractNumId w:val="6"/>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1196E"/>
    <w:rsid w:val="0006616D"/>
    <w:rsid w:val="00085DD8"/>
    <w:rsid w:val="000D038D"/>
    <w:rsid w:val="001B6791"/>
    <w:rsid w:val="00281745"/>
    <w:rsid w:val="002A2C9D"/>
    <w:rsid w:val="002E119E"/>
    <w:rsid w:val="00344338"/>
    <w:rsid w:val="00362AF4"/>
    <w:rsid w:val="00365F52"/>
    <w:rsid w:val="003B01FA"/>
    <w:rsid w:val="003D2F15"/>
    <w:rsid w:val="005B5192"/>
    <w:rsid w:val="005F044D"/>
    <w:rsid w:val="006064C6"/>
    <w:rsid w:val="007057C5"/>
    <w:rsid w:val="00790A90"/>
    <w:rsid w:val="007D70AB"/>
    <w:rsid w:val="008F6B6A"/>
    <w:rsid w:val="00906D5C"/>
    <w:rsid w:val="00940E4B"/>
    <w:rsid w:val="009505E8"/>
    <w:rsid w:val="00B94076"/>
    <w:rsid w:val="00C119F4"/>
    <w:rsid w:val="00D052FC"/>
    <w:rsid w:val="00D501DE"/>
    <w:rsid w:val="00D50E6A"/>
    <w:rsid w:val="00E864EE"/>
    <w:rsid w:val="00EA7093"/>
    <w:rsid w:val="00EF5090"/>
    <w:rsid w:val="00F27A6D"/>
    <w:rsid w:val="00F4262D"/>
    <w:rsid w:val="00F50614"/>
    <w:rsid w:val="00FE62D0"/>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40534"/>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B01FA"/>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B01FA"/>
    <w:rPr>
      <w:color w:val="0563C1" w:themeColor="hyperlink"/>
      <w:u w:val="single"/>
    </w:rPr>
  </w:style>
  <w:style w:type="paragraph" w:styleId="Vresteksts">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Parasts"/>
    <w:link w:val="VrestekstsRakstz"/>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VrestekstsRakstz">
    <w:name w:val="Vēres teksts Rakstz."/>
    <w:aliases w:val="Footnote Rakstz.,Fußnote Rakstz.,fn Rakstz.,single space Rakstz.,FOOTNOTES Rakstz.,Текст сноски Знак Rakstz.,Текст сноски Знак1 Знак Rakstz.,Текст сноски Знак Знак Знак Rakstz.,Footnote Text Char Знак Знак Rakstz.,FT Rakstz."/>
    <w:basedOn w:val="Noklusjumarindkopasfonts"/>
    <w:link w:val="Vresteksts"/>
    <w:uiPriority w:val="99"/>
    <w:qFormat/>
    <w:rsid w:val="003B01FA"/>
    <w:rPr>
      <w:rFonts w:ascii="Times New Roman" w:eastAsia="Times New Roman" w:hAnsi="Times New Roman" w:cs="Times New Roman"/>
      <w:sz w:val="20"/>
      <w:szCs w:val="20"/>
      <w:lang w:val="en-AU"/>
    </w:rPr>
  </w:style>
  <w:style w:type="character" w:styleId="Vresatsauce">
    <w:name w:val="footnote reference"/>
    <w:aliases w:val="Footnote symbol,Footnote Reference Number,Footnote sign,Style 4,fr,SUPERS,Footnote Refernece,ftref,Footnote Reference Superscript,stylish,BVI fnr,Fußnotenzeichen_Raxen,callout,Footnotes refss,Fussnota,Footnote reference number"/>
    <w:basedOn w:val="Noklusjumarindkopasfonts"/>
    <w:link w:val="CharCharCharChar"/>
    <w:uiPriority w:val="99"/>
    <w:unhideWhenUsed/>
    <w:qFormat/>
    <w:rsid w:val="003B01FA"/>
    <w:rPr>
      <w:sz w:val="16"/>
      <w:vertAlign w:val="superscript"/>
    </w:rPr>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3B01FA"/>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Parasts"/>
    <w:next w:val="Parasts"/>
    <w:link w:val="Vresatsauce"/>
    <w:uiPriority w:val="99"/>
    <w:rsid w:val="003B01FA"/>
    <w:pPr>
      <w:jc w:val="left"/>
    </w:pPr>
    <w:rPr>
      <w:sz w:val="16"/>
      <w:vertAlign w:val="superscript"/>
    </w:rPr>
  </w:style>
  <w:style w:type="character" w:customStyle="1" w:styleId="col-sm-91">
    <w:name w:val="col-sm-91"/>
    <w:basedOn w:val="Noklusjumarindkopasfonts"/>
    <w:rsid w:val="003B01FA"/>
  </w:style>
  <w:style w:type="paragraph" w:styleId="Parakstszemobjekta">
    <w:name w:val="caption"/>
    <w:basedOn w:val="Parasts"/>
    <w:next w:val="Parasts"/>
    <w:link w:val="ParakstszemobjektaRakstz"/>
    <w:uiPriority w:val="35"/>
    <w:unhideWhenUsed/>
    <w:qFormat/>
    <w:rsid w:val="00EF5090"/>
    <w:pPr>
      <w:spacing w:after="0"/>
    </w:pPr>
    <w:rPr>
      <w:b/>
      <w:i/>
      <w:iCs/>
      <w:color w:val="002060"/>
      <w:sz w:val="18"/>
      <w:szCs w:val="18"/>
    </w:rPr>
  </w:style>
  <w:style w:type="table" w:styleId="Reatabula4-izclums1">
    <w:name w:val="Grid Table 4 Accent 1"/>
    <w:basedOn w:val="Parastatabula"/>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arakstszemobjektaRakstz">
    <w:name w:val="Paraksts zem objekta Rakstz."/>
    <w:basedOn w:val="Noklusjumarindkopasfonts"/>
    <w:link w:val="Parakstszemobjekta"/>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Reatabulagaia">
    <w:name w:val="Grid Table Light"/>
    <w:basedOn w:val="Parastatabula"/>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2105</Words>
  <Characters>1200</Characters>
  <Application>Microsoft Office Word</Application>
  <DocSecurity>4</DocSecurity>
  <Lines>10</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Ilze Tormane-Kļaviņa</cp:lastModifiedBy>
  <cp:revision>2</cp:revision>
  <dcterms:created xsi:type="dcterms:W3CDTF">2021-02-26T14:36:00Z</dcterms:created>
  <dcterms:modified xsi:type="dcterms:W3CDTF">2021-02-26T14:36:00Z</dcterms:modified>
</cp:coreProperties>
</file>